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951" w:rsidRDefault="005A081E" w:rsidP="007B2951">
      <w:pPr>
        <w:jc w:val="center"/>
        <w:rPr>
          <w:b/>
          <w:sz w:val="28"/>
          <w:szCs w:val="28"/>
        </w:rPr>
      </w:pPr>
      <w:r w:rsidRPr="007B2951">
        <w:rPr>
          <w:b/>
          <w:sz w:val="28"/>
          <w:szCs w:val="28"/>
        </w:rPr>
        <w:t>55</w:t>
      </w:r>
      <w:r w:rsidR="004E3B07">
        <w:rPr>
          <w:b/>
          <w:sz w:val="28"/>
          <w:szCs w:val="28"/>
        </w:rPr>
        <w:t>3</w:t>
      </w:r>
      <w:r w:rsidRPr="007B2951">
        <w:rPr>
          <w:b/>
          <w:sz w:val="28"/>
          <w:szCs w:val="28"/>
        </w:rPr>
        <w:t>. stjórnarfundur</w:t>
      </w:r>
      <w:r w:rsidR="007B2951" w:rsidRPr="007B2951">
        <w:rPr>
          <w:b/>
          <w:sz w:val="28"/>
          <w:szCs w:val="28"/>
        </w:rPr>
        <w:t xml:space="preserve"> BSE</w:t>
      </w:r>
      <w:r w:rsidR="007B2951">
        <w:rPr>
          <w:b/>
          <w:sz w:val="28"/>
          <w:szCs w:val="28"/>
        </w:rPr>
        <w:br/>
        <w:t>Búgarði 8. mars 2016</w:t>
      </w:r>
      <w:r w:rsidR="00823CFE">
        <w:rPr>
          <w:b/>
          <w:sz w:val="28"/>
          <w:szCs w:val="28"/>
        </w:rPr>
        <w:t xml:space="preserve"> kl. 10.30</w:t>
      </w:r>
    </w:p>
    <w:p w:rsidR="00823CFE" w:rsidRPr="00823CFE" w:rsidRDefault="004E3B07" w:rsidP="00823CFE">
      <w:pPr>
        <w:rPr>
          <w:sz w:val="24"/>
          <w:szCs w:val="24"/>
        </w:rPr>
      </w:pPr>
      <w:r>
        <w:rPr>
          <w:sz w:val="24"/>
          <w:szCs w:val="24"/>
        </w:rPr>
        <w:t>Mættir: Gunnhildur Gylfadóttir, Birgir Arason, Gestur J. Jensson, Guðmundur Sturluson, Helgi Þór Helgason og Helga Hallgrímsdóttir 1. varam.</w:t>
      </w:r>
      <w:r w:rsidR="006C739F">
        <w:rPr>
          <w:sz w:val="24"/>
          <w:szCs w:val="24"/>
        </w:rPr>
        <w:t xml:space="preserve"> Sigurgeir B. Hr. Ritaði fundargerð.</w:t>
      </w:r>
    </w:p>
    <w:p w:rsidR="007B2951" w:rsidRDefault="007B2951" w:rsidP="007B2951">
      <w:pPr>
        <w:rPr>
          <w:sz w:val="24"/>
          <w:szCs w:val="24"/>
        </w:rPr>
      </w:pPr>
      <w:r>
        <w:rPr>
          <w:sz w:val="24"/>
          <w:szCs w:val="24"/>
        </w:rPr>
        <w:t>Dagskrá:</w:t>
      </w:r>
    </w:p>
    <w:p w:rsidR="007B2951" w:rsidRDefault="007B2951" w:rsidP="007B2951">
      <w:pPr>
        <w:pStyle w:val="ListParagraph"/>
        <w:numPr>
          <w:ilvl w:val="0"/>
          <w:numId w:val="1"/>
        </w:numPr>
        <w:rPr>
          <w:sz w:val="24"/>
          <w:szCs w:val="24"/>
        </w:rPr>
      </w:pPr>
      <w:r w:rsidRPr="005F0D9B">
        <w:rPr>
          <w:b/>
          <w:sz w:val="24"/>
          <w:szCs w:val="24"/>
        </w:rPr>
        <w:t>Fundargerð</w:t>
      </w:r>
      <w:r w:rsidRPr="007B2951">
        <w:rPr>
          <w:sz w:val="24"/>
          <w:szCs w:val="24"/>
        </w:rPr>
        <w:t xml:space="preserve"> </w:t>
      </w:r>
      <w:r w:rsidR="004E3B07">
        <w:rPr>
          <w:sz w:val="24"/>
          <w:szCs w:val="24"/>
        </w:rPr>
        <w:t>stjórnarfundar frá 21.12 afgreidd án athugasemda.</w:t>
      </w:r>
    </w:p>
    <w:p w:rsidR="00770BA5" w:rsidRDefault="006C739F" w:rsidP="007B2951">
      <w:pPr>
        <w:pStyle w:val="ListParagraph"/>
        <w:numPr>
          <w:ilvl w:val="0"/>
          <w:numId w:val="1"/>
        </w:numPr>
        <w:rPr>
          <w:sz w:val="24"/>
          <w:szCs w:val="24"/>
        </w:rPr>
      </w:pPr>
      <w:r>
        <w:rPr>
          <w:b/>
          <w:sz w:val="24"/>
          <w:szCs w:val="24"/>
        </w:rPr>
        <w:t xml:space="preserve">Búnaðarþing. </w:t>
      </w:r>
      <w:r w:rsidR="005F0D9B">
        <w:rPr>
          <w:sz w:val="24"/>
          <w:szCs w:val="24"/>
        </w:rPr>
        <w:t xml:space="preserve">Birgir Arason </w:t>
      </w:r>
      <w:r w:rsidR="00C0028A">
        <w:rPr>
          <w:sz w:val="24"/>
          <w:szCs w:val="24"/>
        </w:rPr>
        <w:t xml:space="preserve">gerði </w:t>
      </w:r>
      <w:r w:rsidR="005F0D9B">
        <w:rPr>
          <w:sz w:val="24"/>
          <w:szCs w:val="24"/>
        </w:rPr>
        <w:t xml:space="preserve">grein fyrir umræðum og afgreiðslu á Búnaðarþingi. Tók </w:t>
      </w:r>
      <w:r w:rsidR="00A47BB1">
        <w:rPr>
          <w:sz w:val="24"/>
          <w:szCs w:val="24"/>
        </w:rPr>
        <w:t xml:space="preserve">hann </w:t>
      </w:r>
      <w:r w:rsidR="005F0D9B">
        <w:rPr>
          <w:sz w:val="24"/>
          <w:szCs w:val="24"/>
        </w:rPr>
        <w:t xml:space="preserve">sérstaklega fyrir tillögu um tollasamning við ESB og </w:t>
      </w:r>
      <w:r w:rsidR="00B85AF6">
        <w:rPr>
          <w:sz w:val="24"/>
          <w:szCs w:val="24"/>
        </w:rPr>
        <w:t xml:space="preserve">hugsanleg </w:t>
      </w:r>
      <w:r w:rsidR="005F0D9B">
        <w:rPr>
          <w:sz w:val="24"/>
          <w:szCs w:val="24"/>
        </w:rPr>
        <w:t>áhrif hans.</w:t>
      </w:r>
    </w:p>
    <w:p w:rsidR="00E74C77" w:rsidRPr="00F545B5" w:rsidRDefault="00180CBF" w:rsidP="00F545B5">
      <w:pPr>
        <w:pStyle w:val="ListParagraph"/>
        <w:numPr>
          <w:ilvl w:val="0"/>
          <w:numId w:val="1"/>
        </w:numPr>
        <w:rPr>
          <w:sz w:val="24"/>
          <w:szCs w:val="24"/>
        </w:rPr>
      </w:pPr>
      <w:r w:rsidRPr="00E563EB">
        <w:rPr>
          <w:b/>
          <w:sz w:val="24"/>
          <w:szCs w:val="24"/>
        </w:rPr>
        <w:t>Aðalfundur BSE 2016</w:t>
      </w:r>
      <w:r w:rsidR="00E563EB" w:rsidRPr="00E563EB">
        <w:rPr>
          <w:b/>
          <w:sz w:val="24"/>
          <w:szCs w:val="24"/>
        </w:rPr>
        <w:t>.</w:t>
      </w:r>
      <w:r w:rsidR="00E563EB">
        <w:rPr>
          <w:sz w:val="24"/>
          <w:szCs w:val="24"/>
        </w:rPr>
        <w:t xml:space="preserve"> Ákveðið að fundurinn verði þriðjud. 12. apríl í Hlíðarbæ.</w:t>
      </w:r>
      <w:r>
        <w:rPr>
          <w:sz w:val="24"/>
          <w:szCs w:val="24"/>
        </w:rPr>
        <w:t xml:space="preserve"> </w:t>
      </w:r>
      <w:r w:rsidR="00F545B5">
        <w:rPr>
          <w:sz w:val="24"/>
          <w:szCs w:val="24"/>
        </w:rPr>
        <w:t>Athuga með að fá bankamann til að útskýra áhrif búvörusamninga á rekstur og veðhæfni búa. Ath. RML.</w:t>
      </w:r>
      <w:r w:rsidR="00914B03">
        <w:rPr>
          <w:sz w:val="24"/>
          <w:szCs w:val="24"/>
        </w:rPr>
        <w:t xml:space="preserve"> Gunnlaugur Eiðsson Kjarnafæði.</w:t>
      </w:r>
    </w:p>
    <w:p w:rsidR="00DF2061" w:rsidRPr="00184BC5" w:rsidRDefault="00354909" w:rsidP="00184BC5">
      <w:pPr>
        <w:pStyle w:val="ListParagraph"/>
        <w:numPr>
          <w:ilvl w:val="0"/>
          <w:numId w:val="1"/>
        </w:numPr>
        <w:rPr>
          <w:sz w:val="24"/>
          <w:szCs w:val="24"/>
        </w:rPr>
      </w:pPr>
      <w:r w:rsidRPr="00914B03">
        <w:rPr>
          <w:b/>
          <w:sz w:val="24"/>
          <w:szCs w:val="24"/>
        </w:rPr>
        <w:t>Rekstrarniðurstöður BSE/Bókvís 2015.</w:t>
      </w:r>
      <w:r w:rsidR="00914B03">
        <w:rPr>
          <w:b/>
          <w:sz w:val="24"/>
          <w:szCs w:val="24"/>
        </w:rPr>
        <w:t xml:space="preserve"> </w:t>
      </w:r>
      <w:r w:rsidR="002C3FCA">
        <w:rPr>
          <w:sz w:val="24"/>
          <w:szCs w:val="24"/>
        </w:rPr>
        <w:t>Lögð</w:t>
      </w:r>
      <w:r w:rsidR="00914B03">
        <w:rPr>
          <w:sz w:val="24"/>
          <w:szCs w:val="24"/>
        </w:rPr>
        <w:t xml:space="preserve"> fram </w:t>
      </w:r>
      <w:r w:rsidR="002C3FCA">
        <w:rPr>
          <w:sz w:val="24"/>
          <w:szCs w:val="24"/>
        </w:rPr>
        <w:t xml:space="preserve">drög að </w:t>
      </w:r>
      <w:r w:rsidR="00954862">
        <w:rPr>
          <w:sz w:val="24"/>
          <w:szCs w:val="24"/>
        </w:rPr>
        <w:t xml:space="preserve">ársreikningum BSE og Bókvís ehf. </w:t>
      </w:r>
      <w:r w:rsidR="001C26F4">
        <w:rPr>
          <w:sz w:val="24"/>
          <w:szCs w:val="24"/>
        </w:rPr>
        <w:t xml:space="preserve">Það stefnir í að samtals verði niðurstaðan tap um eina milljón. Nánar verður skýrt frá því þegar reikningar verða frágengnir. </w:t>
      </w:r>
      <w:r w:rsidR="00184BC5">
        <w:rPr>
          <w:sz w:val="24"/>
          <w:szCs w:val="24"/>
        </w:rPr>
        <w:t>Ákveðið að fá Gest á Dálksstöðum til að aðstoða við frágang á uppsetningu á ársreikningum að þessu sinni.</w:t>
      </w:r>
      <w:r w:rsidR="00C0777C">
        <w:rPr>
          <w:sz w:val="24"/>
          <w:szCs w:val="24"/>
        </w:rPr>
        <w:t xml:space="preserve"> </w:t>
      </w:r>
    </w:p>
    <w:p w:rsidR="0067709C" w:rsidRDefault="00E74C77" w:rsidP="0067709C">
      <w:pPr>
        <w:pStyle w:val="ListParagraph"/>
        <w:numPr>
          <w:ilvl w:val="0"/>
          <w:numId w:val="1"/>
        </w:numPr>
        <w:rPr>
          <w:sz w:val="24"/>
          <w:szCs w:val="24"/>
        </w:rPr>
      </w:pPr>
      <w:r w:rsidRPr="00184BC5">
        <w:rPr>
          <w:b/>
          <w:sz w:val="24"/>
          <w:szCs w:val="24"/>
        </w:rPr>
        <w:t>Verðlaunaveitingar.</w:t>
      </w:r>
      <w:r w:rsidR="007B2951">
        <w:rPr>
          <w:sz w:val="24"/>
          <w:szCs w:val="24"/>
        </w:rPr>
        <w:t xml:space="preserve"> </w:t>
      </w:r>
      <w:r w:rsidR="00184BC5">
        <w:rPr>
          <w:sz w:val="24"/>
          <w:szCs w:val="24"/>
        </w:rPr>
        <w:t>Hvatningar- nautgriparæktar- og</w:t>
      </w:r>
      <w:r w:rsidR="004C286B">
        <w:rPr>
          <w:sz w:val="24"/>
          <w:szCs w:val="24"/>
        </w:rPr>
        <w:t xml:space="preserve"> sauðfjárræktarverðlaun.</w:t>
      </w:r>
      <w:r w:rsidR="00184BC5">
        <w:rPr>
          <w:sz w:val="24"/>
          <w:szCs w:val="24"/>
        </w:rPr>
        <w:t xml:space="preserve"> Auglýst verði eftir tilnefningum til hvatningarverðlauna</w:t>
      </w:r>
      <w:r w:rsidR="00DF2061">
        <w:rPr>
          <w:sz w:val="24"/>
          <w:szCs w:val="24"/>
        </w:rPr>
        <w:t>.</w:t>
      </w:r>
      <w:r w:rsidR="002233E7">
        <w:rPr>
          <w:sz w:val="24"/>
          <w:szCs w:val="24"/>
        </w:rPr>
        <w:t xml:space="preserve"> </w:t>
      </w:r>
      <w:r w:rsidR="00184BC5">
        <w:rPr>
          <w:sz w:val="24"/>
          <w:szCs w:val="24"/>
        </w:rPr>
        <w:t>Nokkrir aðilar voru nefndir</w:t>
      </w:r>
      <w:r w:rsidR="002233E7">
        <w:rPr>
          <w:sz w:val="24"/>
          <w:szCs w:val="24"/>
        </w:rPr>
        <w:t>,</w:t>
      </w:r>
      <w:r w:rsidR="003C0BD7">
        <w:rPr>
          <w:sz w:val="24"/>
          <w:szCs w:val="24"/>
        </w:rPr>
        <w:t xml:space="preserve"> eins og</w:t>
      </w:r>
      <w:r w:rsidR="002233E7">
        <w:rPr>
          <w:sz w:val="24"/>
          <w:szCs w:val="24"/>
        </w:rPr>
        <w:t xml:space="preserve"> Langabúrið verslun sem selur vör</w:t>
      </w:r>
      <w:r w:rsidR="003C0BD7">
        <w:rPr>
          <w:sz w:val="24"/>
          <w:szCs w:val="24"/>
        </w:rPr>
        <w:t>ur beint frá býli,</w:t>
      </w:r>
      <w:r w:rsidR="002233E7">
        <w:rPr>
          <w:sz w:val="24"/>
          <w:szCs w:val="24"/>
        </w:rPr>
        <w:t xml:space="preserve"> </w:t>
      </w:r>
      <w:r w:rsidR="003C0BD7">
        <w:rPr>
          <w:sz w:val="24"/>
          <w:szCs w:val="24"/>
        </w:rPr>
        <w:t>Bergmenn Svarfaðardal og</w:t>
      </w:r>
      <w:r w:rsidR="001A7A3A">
        <w:rPr>
          <w:sz w:val="24"/>
          <w:szCs w:val="24"/>
        </w:rPr>
        <w:t xml:space="preserve"> Ferðaþjónustan Skjaldarvík.</w:t>
      </w:r>
    </w:p>
    <w:p w:rsidR="0067709C" w:rsidRPr="00A47BB1" w:rsidRDefault="004C286B" w:rsidP="0067709C">
      <w:pPr>
        <w:pStyle w:val="ListParagraph"/>
        <w:numPr>
          <w:ilvl w:val="0"/>
          <w:numId w:val="1"/>
        </w:numPr>
        <w:spacing w:after="0" w:line="240" w:lineRule="auto"/>
        <w:rPr>
          <w:rFonts w:ascii="Times New Roman" w:hAnsi="Times New Roman" w:cs="Times New Roman"/>
          <w:sz w:val="24"/>
          <w:szCs w:val="24"/>
          <w:lang w:eastAsia="is-IS"/>
        </w:rPr>
      </w:pPr>
      <w:r w:rsidRPr="001A7A3A">
        <w:rPr>
          <w:b/>
          <w:sz w:val="24"/>
          <w:szCs w:val="24"/>
        </w:rPr>
        <w:t>L</w:t>
      </w:r>
      <w:r w:rsidR="007B2951" w:rsidRPr="001A7A3A">
        <w:rPr>
          <w:b/>
          <w:sz w:val="24"/>
          <w:szCs w:val="24"/>
        </w:rPr>
        <w:t xml:space="preserve">agabreytingar </w:t>
      </w:r>
      <w:r w:rsidRPr="001A7A3A">
        <w:rPr>
          <w:b/>
          <w:sz w:val="24"/>
          <w:szCs w:val="24"/>
        </w:rPr>
        <w:t>BSE</w:t>
      </w:r>
      <w:r w:rsidRPr="00281BED">
        <w:rPr>
          <w:sz w:val="24"/>
          <w:szCs w:val="24"/>
        </w:rPr>
        <w:t xml:space="preserve"> </w:t>
      </w:r>
      <w:r w:rsidR="007B2951" w:rsidRPr="00281BED">
        <w:rPr>
          <w:sz w:val="24"/>
          <w:szCs w:val="24"/>
        </w:rPr>
        <w:t>vegna kosninga til búnaðarþings</w:t>
      </w:r>
      <w:r w:rsidRPr="00281BED">
        <w:rPr>
          <w:sz w:val="24"/>
          <w:szCs w:val="24"/>
        </w:rPr>
        <w:t>.</w:t>
      </w:r>
      <w:r w:rsidR="0067709C" w:rsidRPr="00281BED">
        <w:rPr>
          <w:rFonts w:ascii="Times New Roman" w:hAnsi="Times New Roman" w:cs="Times New Roman"/>
          <w:sz w:val="24"/>
          <w:szCs w:val="24"/>
          <w:lang w:eastAsia="is-IS"/>
        </w:rPr>
        <w:t xml:space="preserve"> </w:t>
      </w:r>
      <w:r w:rsidR="001A7A3A">
        <w:rPr>
          <w:rFonts w:ascii="Times New Roman" w:hAnsi="Times New Roman" w:cs="Times New Roman"/>
          <w:sz w:val="24"/>
          <w:szCs w:val="24"/>
          <w:lang w:eastAsia="is-IS"/>
        </w:rPr>
        <w:t>Gunnhildi formanni og Birgi varaformanni falið að gera tillögur að breytingu</w:t>
      </w:r>
      <w:r w:rsidR="00B00E2C">
        <w:rPr>
          <w:rFonts w:ascii="Times New Roman" w:hAnsi="Times New Roman" w:cs="Times New Roman"/>
          <w:sz w:val="24"/>
          <w:szCs w:val="24"/>
          <w:lang w:eastAsia="is-IS"/>
        </w:rPr>
        <w:t>m</w:t>
      </w:r>
      <w:r w:rsidR="001A7A3A">
        <w:rPr>
          <w:rFonts w:ascii="Times New Roman" w:hAnsi="Times New Roman" w:cs="Times New Roman"/>
          <w:sz w:val="24"/>
          <w:szCs w:val="24"/>
          <w:lang w:eastAsia="is-IS"/>
        </w:rPr>
        <w:t xml:space="preserve"> á lögum BSE fyrir næst</w:t>
      </w:r>
      <w:r w:rsidR="00A47BB1">
        <w:rPr>
          <w:rFonts w:ascii="Times New Roman" w:hAnsi="Times New Roman" w:cs="Times New Roman"/>
          <w:sz w:val="24"/>
          <w:szCs w:val="24"/>
          <w:lang w:eastAsia="is-IS"/>
        </w:rPr>
        <w:t>a stjórnarfund. Það sem helst verði hugsað til</w:t>
      </w:r>
      <w:r w:rsidR="00B00E2C">
        <w:rPr>
          <w:rFonts w:ascii="Times New Roman" w:hAnsi="Times New Roman" w:cs="Times New Roman"/>
          <w:sz w:val="24"/>
          <w:szCs w:val="24"/>
          <w:lang w:eastAsia="is-IS"/>
        </w:rPr>
        <w:t xml:space="preserve"> að í</w:t>
      </w:r>
      <w:r w:rsidR="0067709C" w:rsidRPr="00281BED">
        <w:rPr>
          <w:rFonts w:ascii="Times New Roman" w:hAnsi="Times New Roman" w:cs="Times New Roman"/>
          <w:sz w:val="24"/>
          <w:szCs w:val="24"/>
          <w:lang w:eastAsia="is-IS"/>
        </w:rPr>
        <w:t xml:space="preserve"> lögum BSE er eftirfarandi klausa um kosningu til Búnaðarþings</w:t>
      </w:r>
      <w:r w:rsidR="00B00E2C">
        <w:rPr>
          <w:rFonts w:ascii="Times New Roman" w:hAnsi="Times New Roman" w:cs="Times New Roman"/>
          <w:sz w:val="24"/>
          <w:szCs w:val="24"/>
          <w:lang w:eastAsia="is-IS"/>
        </w:rPr>
        <w:t>. </w:t>
      </w:r>
      <w:r w:rsidR="0067709C" w:rsidRPr="00281BED">
        <w:rPr>
          <w:rFonts w:ascii="Times New Roman" w:hAnsi="Times New Roman" w:cs="Times New Roman"/>
          <w:sz w:val="24"/>
          <w:szCs w:val="24"/>
          <w:lang w:eastAsia="is-IS"/>
        </w:rPr>
        <w:t>„Aðalfundi félagsins má ekki slíta fyrr en gengið hefur verið frá kosningu fulltrúa á Búnaðarþing eftir þeim reglum sem um getur í samþykktum Bændasamtaka Íslands, II. kafla.“</w:t>
      </w:r>
      <w:r w:rsidR="00B00E2C">
        <w:rPr>
          <w:rFonts w:ascii="Times New Roman" w:hAnsi="Times New Roman" w:cs="Times New Roman"/>
          <w:sz w:val="24"/>
          <w:szCs w:val="24"/>
          <w:lang w:eastAsia="is-IS"/>
        </w:rPr>
        <w:t xml:space="preserve"> </w:t>
      </w:r>
      <w:r w:rsidR="00A47BB1">
        <w:rPr>
          <w:rFonts w:ascii="Times New Roman" w:hAnsi="Times New Roman" w:cs="Times New Roman"/>
          <w:sz w:val="24"/>
          <w:szCs w:val="24"/>
          <w:lang w:eastAsia="is-IS"/>
        </w:rPr>
        <w:t>Samþykktum BÍ hefur verið breytt þannig að aðildarfélögin setji sér sjálf reglur um kosninguna</w:t>
      </w:r>
    </w:p>
    <w:p w:rsidR="00FD2A14" w:rsidRPr="00425AF8" w:rsidRDefault="00FD2A14" w:rsidP="00425AF8">
      <w:pPr>
        <w:pStyle w:val="ListParagraph"/>
        <w:numPr>
          <w:ilvl w:val="0"/>
          <w:numId w:val="1"/>
        </w:numPr>
        <w:rPr>
          <w:sz w:val="24"/>
          <w:szCs w:val="24"/>
        </w:rPr>
      </w:pPr>
      <w:r w:rsidRPr="00AE5DCF">
        <w:rPr>
          <w:b/>
          <w:sz w:val="24"/>
          <w:szCs w:val="24"/>
        </w:rPr>
        <w:t>Breytingar á tekjuöflun BSE</w:t>
      </w:r>
      <w:r w:rsidRPr="00F71414">
        <w:rPr>
          <w:sz w:val="24"/>
          <w:szCs w:val="24"/>
        </w:rPr>
        <w:t xml:space="preserve"> vegna afnáms búnaðargjalds.</w:t>
      </w:r>
      <w:r w:rsidR="00281BED" w:rsidRPr="00281BED">
        <w:rPr>
          <w:rFonts w:ascii="Times New Roman" w:hAnsi="Times New Roman" w:cs="Times New Roman"/>
          <w:sz w:val="24"/>
          <w:szCs w:val="24"/>
          <w:lang w:eastAsia="is-IS"/>
        </w:rPr>
        <w:t xml:space="preserve"> </w:t>
      </w:r>
      <w:r w:rsidR="00281BED">
        <w:rPr>
          <w:rFonts w:ascii="Times New Roman" w:hAnsi="Times New Roman" w:cs="Times New Roman"/>
          <w:sz w:val="24"/>
          <w:szCs w:val="24"/>
          <w:lang w:eastAsia="is-IS"/>
        </w:rPr>
        <w:t>Gesti og Sigurgeiri falið að koma með hugmyndir að breytingum á árgjaldi sem samanstandi af búsgjaldi og árgjaldi.</w:t>
      </w:r>
      <w:r w:rsidR="00425AF8">
        <w:rPr>
          <w:rFonts w:ascii="Times New Roman" w:hAnsi="Times New Roman" w:cs="Times New Roman"/>
          <w:sz w:val="24"/>
          <w:szCs w:val="24"/>
          <w:lang w:eastAsia="is-IS"/>
        </w:rPr>
        <w:t xml:space="preserve"> Taka verði mið af 7. gr samþykkta BSE sem er eftirfarandi :</w:t>
      </w:r>
      <w:r w:rsidR="00425AF8">
        <w:rPr>
          <w:rFonts w:ascii="Times New Roman" w:hAnsi="Times New Roman" w:cs="Times New Roman"/>
          <w:bCs/>
          <w:sz w:val="24"/>
          <w:szCs w:val="24"/>
          <w:lang w:eastAsia="is-IS"/>
        </w:rPr>
        <w:t xml:space="preserve"> </w:t>
      </w:r>
      <w:r w:rsidR="00F71414" w:rsidRPr="00425AF8">
        <w:rPr>
          <w:rFonts w:ascii="Times New Roman" w:hAnsi="Times New Roman" w:cs="Times New Roman"/>
          <w:sz w:val="24"/>
          <w:szCs w:val="24"/>
          <w:lang w:eastAsia="is-IS"/>
        </w:rPr>
        <w:t xml:space="preserve"> Á aðalfundi skal  liggja fyrir skýrsla stjórnar, endurskoðaðir reikningar félagsins til afgreiðslu og gengið skal frá fjárhagsáætlun fyrir næsta ár. Skal þar marka verkefni ársins, móta stefnu félagsins, ákveða tekjustofna innan ramma þeirra laga er um það gilda og ákveða árgjöld. Árgjald skal byggt upp sem félagsgjald einstaklings og til viðbótar því árgjald jarðar eða rekstrar, eftir því sem þörf er hverju sinni miðað við samþykkt fjárhagsáætlunar. Einnig skal setja gjaldskrá félagsins fyrir selda þjónustu. Á aðalfundi skal liggja fyrir félagaskrá og aðeins þeir félagar eiga rétt á fundarsetu með fullum réttindum, sem þá eru skuldlausir við félagið.</w:t>
      </w:r>
    </w:p>
    <w:p w:rsidR="00FD2AB9" w:rsidRDefault="00425AF8" w:rsidP="00281BED">
      <w:pPr>
        <w:pStyle w:val="ListParagraph"/>
        <w:numPr>
          <w:ilvl w:val="0"/>
          <w:numId w:val="1"/>
        </w:numPr>
        <w:rPr>
          <w:sz w:val="24"/>
          <w:szCs w:val="24"/>
        </w:rPr>
      </w:pPr>
      <w:r>
        <w:rPr>
          <w:b/>
          <w:sz w:val="24"/>
          <w:szCs w:val="24"/>
        </w:rPr>
        <w:t>F</w:t>
      </w:r>
      <w:r w:rsidR="00FD2AB9" w:rsidRPr="00425AF8">
        <w:rPr>
          <w:b/>
          <w:sz w:val="24"/>
          <w:szCs w:val="24"/>
        </w:rPr>
        <w:t>ramtíð kortateikninga hjá BSE</w:t>
      </w:r>
      <w:r w:rsidR="00FD2AB9">
        <w:rPr>
          <w:sz w:val="24"/>
          <w:szCs w:val="24"/>
        </w:rPr>
        <w:t>.</w:t>
      </w:r>
      <w:r w:rsidR="004C286B">
        <w:rPr>
          <w:sz w:val="24"/>
          <w:szCs w:val="24"/>
        </w:rPr>
        <w:t xml:space="preserve"> Á fundi 3.9.2015 kom fram að GHG muni draga saman vinnu eða hætta seinnipart þessa árs.</w:t>
      </w:r>
      <w:r w:rsidR="00F2349D">
        <w:rPr>
          <w:sz w:val="24"/>
          <w:szCs w:val="24"/>
        </w:rPr>
        <w:t xml:space="preserve"> </w:t>
      </w:r>
      <w:r w:rsidR="00F2349D">
        <w:rPr>
          <w:sz w:val="24"/>
          <w:szCs w:val="24"/>
        </w:rPr>
        <w:br/>
      </w:r>
      <w:r w:rsidR="00F2349D">
        <w:rPr>
          <w:sz w:val="24"/>
          <w:szCs w:val="24"/>
        </w:rPr>
        <w:lastRenderedPageBreak/>
        <w:t xml:space="preserve">Stjórnin </w:t>
      </w:r>
      <w:r>
        <w:rPr>
          <w:sz w:val="24"/>
          <w:szCs w:val="24"/>
        </w:rPr>
        <w:t xml:space="preserve">fól framkvæmdastjóra að vinna að ráðningu á starfsmanni </w:t>
      </w:r>
      <w:r w:rsidR="00F2349D">
        <w:rPr>
          <w:sz w:val="24"/>
          <w:szCs w:val="24"/>
        </w:rPr>
        <w:t xml:space="preserve">í hans stað sem verði með tilheyrandi réttindi. </w:t>
      </w:r>
    </w:p>
    <w:p w:rsidR="00C0777C" w:rsidRPr="00706A42" w:rsidRDefault="00354909" w:rsidP="00706A42">
      <w:pPr>
        <w:pStyle w:val="ListParagraph"/>
        <w:numPr>
          <w:ilvl w:val="0"/>
          <w:numId w:val="1"/>
        </w:numPr>
        <w:rPr>
          <w:sz w:val="24"/>
          <w:szCs w:val="24"/>
        </w:rPr>
      </w:pPr>
      <w:r w:rsidRPr="00706A42">
        <w:rPr>
          <w:b/>
          <w:sz w:val="24"/>
          <w:szCs w:val="24"/>
        </w:rPr>
        <w:t>Kveðjuhóf</w:t>
      </w:r>
      <w:r w:rsidR="00706A42">
        <w:rPr>
          <w:sz w:val="24"/>
          <w:szCs w:val="24"/>
        </w:rPr>
        <w:t>.</w:t>
      </w:r>
      <w:r w:rsidR="00F2349D">
        <w:rPr>
          <w:sz w:val="24"/>
          <w:szCs w:val="24"/>
        </w:rPr>
        <w:t xml:space="preserve"> N.k. föstudag verður kveðjuhóf vegna starfsloka Smára</w:t>
      </w:r>
      <w:r w:rsidR="00706A42">
        <w:rPr>
          <w:sz w:val="24"/>
          <w:szCs w:val="24"/>
        </w:rPr>
        <w:t xml:space="preserve"> Helgasonar frjótæknis</w:t>
      </w:r>
      <w:r w:rsidR="00F2349D">
        <w:rPr>
          <w:sz w:val="24"/>
          <w:szCs w:val="24"/>
        </w:rPr>
        <w:t>. Birkir Árnason á Dalvík smíðaði góðan grip sem Smára verður færður af þessu tilefni.</w:t>
      </w:r>
    </w:p>
    <w:p w:rsidR="00770BA5" w:rsidRPr="006C1ED0" w:rsidRDefault="00770BA5" w:rsidP="00281BED">
      <w:pPr>
        <w:pStyle w:val="ListParagraph"/>
        <w:numPr>
          <w:ilvl w:val="0"/>
          <w:numId w:val="1"/>
        </w:numPr>
        <w:rPr>
          <w:b/>
          <w:sz w:val="24"/>
          <w:szCs w:val="24"/>
        </w:rPr>
      </w:pPr>
      <w:r w:rsidRPr="006C1ED0">
        <w:rPr>
          <w:b/>
          <w:sz w:val="24"/>
          <w:szCs w:val="24"/>
        </w:rPr>
        <w:t>Heimasíða/fésbók.</w:t>
      </w:r>
      <w:r w:rsidR="006C1ED0">
        <w:rPr>
          <w:b/>
          <w:sz w:val="24"/>
          <w:szCs w:val="24"/>
        </w:rPr>
        <w:t xml:space="preserve"> </w:t>
      </w:r>
      <w:r w:rsidR="001540A7">
        <w:rPr>
          <w:sz w:val="24"/>
          <w:szCs w:val="24"/>
        </w:rPr>
        <w:t>Þar sem</w:t>
      </w:r>
      <w:r w:rsidR="00B4214F">
        <w:rPr>
          <w:sz w:val="24"/>
          <w:szCs w:val="24"/>
        </w:rPr>
        <w:t xml:space="preserve"> lítiið bólar á heimasíðu sem til hefur staðið að opna nokkuð lengi, kom upp hugmynd um að stofna fésbókarsíðu BSE, sem stefna skal að.</w:t>
      </w:r>
    </w:p>
    <w:p w:rsidR="001F61F4" w:rsidRDefault="001F61F4" w:rsidP="00281BED">
      <w:pPr>
        <w:pStyle w:val="ListParagraph"/>
        <w:numPr>
          <w:ilvl w:val="0"/>
          <w:numId w:val="1"/>
        </w:numPr>
        <w:rPr>
          <w:sz w:val="24"/>
          <w:szCs w:val="24"/>
        </w:rPr>
      </w:pPr>
      <w:r w:rsidRPr="00B4214F">
        <w:rPr>
          <w:b/>
          <w:sz w:val="24"/>
          <w:szCs w:val="24"/>
        </w:rPr>
        <w:t>Tillaga um bankamál</w:t>
      </w:r>
      <w:r>
        <w:rPr>
          <w:sz w:val="24"/>
          <w:szCs w:val="24"/>
        </w:rPr>
        <w:t xml:space="preserve"> frá síðasta aðalfundi.</w:t>
      </w:r>
      <w:r w:rsidR="00B4214F">
        <w:rPr>
          <w:sz w:val="24"/>
          <w:szCs w:val="24"/>
        </w:rPr>
        <w:t xml:space="preserve"> Ákveðið að stefna á að hitta forsvarsmenn útibúa bankan</w:t>
      </w:r>
      <w:r w:rsidR="00AE5DCF">
        <w:rPr>
          <w:sz w:val="24"/>
          <w:szCs w:val="24"/>
        </w:rPr>
        <w:t>n</w:t>
      </w:r>
      <w:r w:rsidR="00B4214F">
        <w:rPr>
          <w:sz w:val="24"/>
          <w:szCs w:val="24"/>
        </w:rPr>
        <w:t>a á Akureyri sem fyrst eftir að niðurstaða úr kosningu um búvörusamninga liggur fyrir.</w:t>
      </w:r>
    </w:p>
    <w:p w:rsidR="006B277B" w:rsidRPr="006E5C40" w:rsidRDefault="006E5C40" w:rsidP="006E5C40">
      <w:pPr>
        <w:ind w:left="360"/>
        <w:rPr>
          <w:sz w:val="24"/>
          <w:szCs w:val="24"/>
        </w:rPr>
      </w:pPr>
      <w:r>
        <w:rPr>
          <w:sz w:val="24"/>
          <w:szCs w:val="24"/>
        </w:rPr>
        <w:t>Fundi slitið kl. 15.30</w:t>
      </w:r>
    </w:p>
    <w:p w:rsidR="007B2951" w:rsidRPr="00B4214F" w:rsidRDefault="007B2951">
      <w:pPr>
        <w:jc w:val="center"/>
        <w:rPr>
          <w:sz w:val="28"/>
          <w:szCs w:val="28"/>
        </w:rPr>
      </w:pPr>
      <w:bookmarkStart w:id="0" w:name="_GoBack"/>
      <w:bookmarkEnd w:id="0"/>
    </w:p>
    <w:sectPr w:rsidR="007B2951" w:rsidRPr="00B42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03233"/>
    <w:multiLevelType w:val="hybridMultilevel"/>
    <w:tmpl w:val="AD2025CA"/>
    <w:lvl w:ilvl="0" w:tplc="040F000F">
      <w:start w:val="1"/>
      <w:numFmt w:val="decimal"/>
      <w:lvlText w:val="%1."/>
      <w:lvlJc w:val="left"/>
      <w:pPr>
        <w:ind w:left="121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72F91C00"/>
    <w:multiLevelType w:val="hybridMultilevel"/>
    <w:tmpl w:val="63182D7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1E"/>
    <w:rsid w:val="001540A7"/>
    <w:rsid w:val="00180CBF"/>
    <w:rsid w:val="00184BC5"/>
    <w:rsid w:val="001A7A3A"/>
    <w:rsid w:val="001C26F4"/>
    <w:rsid w:val="001F61F4"/>
    <w:rsid w:val="002233E7"/>
    <w:rsid w:val="00281BED"/>
    <w:rsid w:val="002C3FCA"/>
    <w:rsid w:val="002E6264"/>
    <w:rsid w:val="00354909"/>
    <w:rsid w:val="003C0BD7"/>
    <w:rsid w:val="00425AF8"/>
    <w:rsid w:val="004A34DC"/>
    <w:rsid w:val="004C286B"/>
    <w:rsid w:val="004E3B07"/>
    <w:rsid w:val="005A081E"/>
    <w:rsid w:val="005F0D9B"/>
    <w:rsid w:val="0067709C"/>
    <w:rsid w:val="006B277B"/>
    <w:rsid w:val="006C1ED0"/>
    <w:rsid w:val="006C739F"/>
    <w:rsid w:val="006E5C40"/>
    <w:rsid w:val="00706A42"/>
    <w:rsid w:val="00770BA5"/>
    <w:rsid w:val="007B2951"/>
    <w:rsid w:val="00823CFE"/>
    <w:rsid w:val="00914B03"/>
    <w:rsid w:val="00954862"/>
    <w:rsid w:val="009C131E"/>
    <w:rsid w:val="00A47BB1"/>
    <w:rsid w:val="00AE5DCF"/>
    <w:rsid w:val="00B00E2C"/>
    <w:rsid w:val="00B4214F"/>
    <w:rsid w:val="00B85AF6"/>
    <w:rsid w:val="00BC1081"/>
    <w:rsid w:val="00C0028A"/>
    <w:rsid w:val="00C0777C"/>
    <w:rsid w:val="00D13F61"/>
    <w:rsid w:val="00DF2061"/>
    <w:rsid w:val="00E563EB"/>
    <w:rsid w:val="00E74C77"/>
    <w:rsid w:val="00F2349D"/>
    <w:rsid w:val="00F545B5"/>
    <w:rsid w:val="00F71414"/>
    <w:rsid w:val="00FD2A14"/>
    <w:rsid w:val="00FD2AB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B125F-D188-469C-B54D-4ACD786C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671</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Sigurgeir B Hreinsson</dc:creator>
  <cp:keywords/>
  <dc:description/>
  <cp:lastModifiedBy>Sigurgeir B Hreinsson</cp:lastModifiedBy>
  <cp:revision>24</cp:revision>
  <dcterms:created xsi:type="dcterms:W3CDTF">2016-03-07T11:21:00Z</dcterms:created>
  <dcterms:modified xsi:type="dcterms:W3CDTF">2016-03-30T17:54:00Z</dcterms:modified>
</cp:coreProperties>
</file>